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A4" w:rsidRDefault="00D71DB9" w:rsidP="000E48A4">
      <w:pPr>
        <w:tabs>
          <w:tab w:val="left" w:pos="2160"/>
        </w:tabs>
        <w:rPr>
          <w:rFonts w:ascii="Verdana" w:hAnsi="Verdana"/>
          <w:b/>
          <w:szCs w:val="24"/>
        </w:rPr>
      </w:pPr>
      <w:r>
        <w:rPr>
          <w:rFonts w:ascii="Verdana" w:hAnsi="Verdana"/>
          <w:b/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-623570</wp:posOffset>
            </wp:positionV>
            <wp:extent cx="819150" cy="771525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-537845</wp:posOffset>
            </wp:positionV>
            <wp:extent cx="638810" cy="685800"/>
            <wp:effectExtent l="19050" t="0" r="889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-556895</wp:posOffset>
            </wp:positionV>
            <wp:extent cx="1743075" cy="704850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8B9">
        <w:rPr>
          <w:rFonts w:ascii="Verdana" w:hAnsi="Verdana"/>
          <w:b/>
          <w:noProof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-642620</wp:posOffset>
            </wp:positionV>
            <wp:extent cx="1847850" cy="685800"/>
            <wp:effectExtent l="19050" t="0" r="0" b="0"/>
            <wp:wrapTight wrapText="bothSides">
              <wp:wrapPolygon edited="0">
                <wp:start x="-223" y="0"/>
                <wp:lineTo x="-223" y="21000"/>
                <wp:lineTo x="21600" y="21000"/>
                <wp:lineTo x="21600" y="0"/>
                <wp:lineTo x="-223" y="0"/>
              </wp:wrapPolygon>
            </wp:wrapTight>
            <wp:docPr id="19" name="Obraz 2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8A4">
        <w:rPr>
          <w:rFonts w:ascii="Verdana" w:hAnsi="Verdana"/>
          <w:b/>
          <w:szCs w:val="24"/>
        </w:rPr>
        <w:tab/>
      </w:r>
    </w:p>
    <w:p w:rsidR="00D97FE8" w:rsidRPr="005B197A" w:rsidRDefault="00D71DB9" w:rsidP="00D71DB9">
      <w:pPr>
        <w:pStyle w:val="NormalnyWeb"/>
        <w:spacing w:before="0" w:beforeAutospacing="0" w:after="0"/>
        <w:ind w:left="4248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/>
      </w:r>
      <w:r w:rsidR="00D97FE8" w:rsidRPr="005B197A">
        <w:rPr>
          <w:b/>
          <w:bCs/>
          <w:sz w:val="21"/>
          <w:szCs w:val="21"/>
        </w:rPr>
        <w:t xml:space="preserve">Załącznik </w:t>
      </w:r>
      <w:r>
        <w:rPr>
          <w:b/>
          <w:bCs/>
          <w:sz w:val="21"/>
          <w:szCs w:val="21"/>
        </w:rPr>
        <w:t>nr 1</w:t>
      </w:r>
      <w:r>
        <w:rPr>
          <w:b/>
          <w:bCs/>
          <w:sz w:val="21"/>
          <w:szCs w:val="21"/>
        </w:rPr>
        <w:br/>
      </w:r>
      <w:r w:rsidR="00D97FE8" w:rsidRPr="005B197A">
        <w:rPr>
          <w:b/>
          <w:bCs/>
          <w:sz w:val="21"/>
          <w:szCs w:val="21"/>
        </w:rPr>
        <w:t xml:space="preserve">do zarządzenia nr 2 z dnia 04.05.2009 r. </w:t>
      </w:r>
    </w:p>
    <w:p w:rsidR="00D97FE8" w:rsidRPr="005B197A" w:rsidRDefault="00D97FE8" w:rsidP="005B197A">
      <w:pPr>
        <w:pStyle w:val="NormalnyWeb"/>
        <w:spacing w:before="0" w:beforeAutospacing="0" w:after="0"/>
        <w:ind w:left="4248"/>
        <w:jc w:val="both"/>
        <w:rPr>
          <w:sz w:val="21"/>
          <w:szCs w:val="21"/>
        </w:rPr>
      </w:pPr>
      <w:r w:rsidRPr="005B197A">
        <w:rPr>
          <w:b/>
          <w:bCs/>
          <w:sz w:val="21"/>
          <w:szCs w:val="21"/>
        </w:rPr>
        <w:t xml:space="preserve">Kierownika Gminnego Ośrodka Pomocy Społecznej w Świedziebni </w:t>
      </w:r>
    </w:p>
    <w:p w:rsidR="000E48A4" w:rsidRDefault="000E48A4" w:rsidP="000E48A4">
      <w:pPr>
        <w:tabs>
          <w:tab w:val="left" w:pos="2160"/>
        </w:tabs>
        <w:rPr>
          <w:rFonts w:ascii="Verdana" w:hAnsi="Verdana"/>
          <w:b/>
          <w:szCs w:val="24"/>
        </w:rPr>
      </w:pPr>
    </w:p>
    <w:p w:rsidR="000E48A4" w:rsidRPr="00390DFD" w:rsidRDefault="000E48A4" w:rsidP="00E728D2">
      <w:pPr>
        <w:tabs>
          <w:tab w:val="left" w:pos="2160"/>
        </w:tabs>
        <w:jc w:val="center"/>
        <w:rPr>
          <w:rFonts w:ascii="Verdana" w:hAnsi="Verdana"/>
          <w:b/>
          <w:szCs w:val="24"/>
        </w:rPr>
      </w:pPr>
      <w:r w:rsidRPr="00390DFD">
        <w:rPr>
          <w:rFonts w:ascii="Verdana" w:hAnsi="Verdana"/>
          <w:b/>
          <w:szCs w:val="24"/>
        </w:rPr>
        <w:t>Regulamin uczestnictwa w projekcie</w:t>
      </w:r>
    </w:p>
    <w:p w:rsidR="000E48A4" w:rsidRDefault="000E48A4" w:rsidP="00E728D2">
      <w:pPr>
        <w:jc w:val="center"/>
        <w:rPr>
          <w:rFonts w:ascii="Verdana" w:hAnsi="Verdana"/>
          <w:b/>
          <w:szCs w:val="24"/>
        </w:rPr>
      </w:pPr>
      <w:r w:rsidRPr="00390DFD">
        <w:rPr>
          <w:rFonts w:ascii="Verdana" w:hAnsi="Verdana"/>
          <w:b/>
          <w:szCs w:val="24"/>
        </w:rPr>
        <w:t>„Jesteśmy aktywni”</w:t>
      </w:r>
    </w:p>
    <w:p w:rsidR="000E48A4" w:rsidRPr="00390DFD" w:rsidRDefault="000E48A4" w:rsidP="000E48A4">
      <w:pPr>
        <w:ind w:left="2832" w:firstLine="708"/>
        <w:rPr>
          <w:rFonts w:ascii="Verdana" w:hAnsi="Verdana"/>
          <w:b/>
          <w:szCs w:val="24"/>
        </w:rPr>
      </w:pPr>
    </w:p>
    <w:p w:rsidR="000E48A4" w:rsidRPr="00390DFD" w:rsidRDefault="000E48A4" w:rsidP="000E48A4">
      <w:pPr>
        <w:ind w:left="2832" w:firstLine="708"/>
        <w:rPr>
          <w:sz w:val="22"/>
          <w:szCs w:val="22"/>
        </w:rPr>
      </w:pPr>
    </w:p>
    <w:p w:rsidR="000E48A4" w:rsidRPr="00390DFD" w:rsidRDefault="000E48A4" w:rsidP="000E48A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90DFD">
        <w:rPr>
          <w:sz w:val="22"/>
          <w:szCs w:val="22"/>
        </w:rPr>
        <w:t xml:space="preserve">realizowanym w ramach Programu Operacyjnego Kapitał Ludzki 2007-2013, Priorytet VII - Promocja integracji społecznej, Działanie 7.1 - Rozwój i upowszechnianie aktywnej integracji, </w:t>
      </w:r>
      <w:proofErr w:type="spellStart"/>
      <w:r w:rsidRPr="00390DFD">
        <w:rPr>
          <w:sz w:val="22"/>
          <w:szCs w:val="22"/>
        </w:rPr>
        <w:t>Poddziałanie</w:t>
      </w:r>
      <w:proofErr w:type="spellEnd"/>
      <w:r w:rsidRPr="00390DFD">
        <w:rPr>
          <w:sz w:val="22"/>
          <w:szCs w:val="22"/>
        </w:rPr>
        <w:t xml:space="preserve"> – 7.1.1 - Rozwój i upowszechnianie aktywnej integracji przez ośrodki pomocy społecznej przez Gminny Ośrodek Pomocy Społecznej w Świedziebni</w:t>
      </w:r>
      <w:r w:rsidR="00D71DB9">
        <w:rPr>
          <w:sz w:val="22"/>
          <w:szCs w:val="22"/>
        </w:rPr>
        <w:t>.</w:t>
      </w:r>
    </w:p>
    <w:p w:rsidR="000E48A4" w:rsidRPr="00390DFD" w:rsidRDefault="000E48A4" w:rsidP="000E48A4">
      <w:pPr>
        <w:jc w:val="both"/>
        <w:rPr>
          <w:sz w:val="22"/>
          <w:szCs w:val="22"/>
        </w:rPr>
      </w:pPr>
      <w:r w:rsidRPr="00390DFD">
        <w:rPr>
          <w:sz w:val="22"/>
          <w:szCs w:val="22"/>
        </w:rPr>
        <w:t xml:space="preserve">Projekt jest współfinansowany </w:t>
      </w:r>
      <w:r w:rsidR="0029603D">
        <w:rPr>
          <w:sz w:val="22"/>
          <w:szCs w:val="22"/>
        </w:rPr>
        <w:t xml:space="preserve">ze środków </w:t>
      </w:r>
      <w:r w:rsidRPr="00390DFD">
        <w:rPr>
          <w:sz w:val="22"/>
          <w:szCs w:val="22"/>
        </w:rPr>
        <w:t>Europejskiego Funduszu Społecznego.</w:t>
      </w:r>
    </w:p>
    <w:p w:rsidR="000E48A4" w:rsidRPr="00390DFD" w:rsidRDefault="000E48A4" w:rsidP="000E48A4">
      <w:pPr>
        <w:jc w:val="both"/>
        <w:rPr>
          <w:sz w:val="22"/>
          <w:szCs w:val="22"/>
        </w:rPr>
      </w:pPr>
    </w:p>
    <w:p w:rsidR="000E48A4" w:rsidRPr="00390DFD" w:rsidRDefault="000E48A4" w:rsidP="000E48A4">
      <w:pPr>
        <w:jc w:val="center"/>
        <w:rPr>
          <w:b/>
          <w:sz w:val="22"/>
          <w:szCs w:val="22"/>
        </w:rPr>
      </w:pPr>
      <w:r w:rsidRPr="00390DFD">
        <w:rPr>
          <w:b/>
          <w:sz w:val="22"/>
          <w:szCs w:val="22"/>
        </w:rPr>
        <w:t>§ 1</w:t>
      </w:r>
    </w:p>
    <w:p w:rsidR="000E48A4" w:rsidRPr="00390DFD" w:rsidRDefault="000E48A4" w:rsidP="000E48A4">
      <w:pPr>
        <w:rPr>
          <w:sz w:val="22"/>
          <w:szCs w:val="22"/>
        </w:rPr>
      </w:pPr>
    </w:p>
    <w:p w:rsidR="000E48A4" w:rsidRPr="00390DFD" w:rsidRDefault="000E48A4" w:rsidP="000E48A4">
      <w:pPr>
        <w:rPr>
          <w:sz w:val="22"/>
          <w:szCs w:val="22"/>
        </w:rPr>
      </w:pPr>
      <w:r w:rsidRPr="00390DFD">
        <w:rPr>
          <w:sz w:val="22"/>
          <w:szCs w:val="22"/>
        </w:rPr>
        <w:t>Ilekroć w regulaminie jest mowa o:</w:t>
      </w:r>
    </w:p>
    <w:p w:rsidR="000E48A4" w:rsidRPr="00390DFD" w:rsidRDefault="000E48A4" w:rsidP="000E48A4">
      <w:pPr>
        <w:rPr>
          <w:sz w:val="22"/>
          <w:szCs w:val="22"/>
        </w:rPr>
      </w:pPr>
    </w:p>
    <w:p w:rsidR="000E48A4" w:rsidRDefault="000E48A4" w:rsidP="000E48A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95A84">
        <w:rPr>
          <w:sz w:val="22"/>
          <w:szCs w:val="22"/>
        </w:rPr>
        <w:t>Beneficjencie – należy przez to rozumieć Gminny Ośrodek Pomocy Społecznej w Świedziebni,</w:t>
      </w:r>
    </w:p>
    <w:p w:rsidR="000E48A4" w:rsidRDefault="000E48A4" w:rsidP="000E48A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95A84">
        <w:rPr>
          <w:sz w:val="22"/>
          <w:szCs w:val="22"/>
        </w:rPr>
        <w:t>Beneficjencie Ostatecznym – należy przez to rozumieć uczestnika projektu.</w:t>
      </w:r>
    </w:p>
    <w:p w:rsidR="000E48A4" w:rsidRPr="00390DFD" w:rsidRDefault="00D97FE8" w:rsidP="000E48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0E48A4" w:rsidRPr="00390DFD">
        <w:rPr>
          <w:b/>
          <w:sz w:val="22"/>
          <w:szCs w:val="22"/>
        </w:rPr>
        <w:t>§ 2</w:t>
      </w:r>
    </w:p>
    <w:p w:rsidR="000E48A4" w:rsidRPr="00390DFD" w:rsidRDefault="000E48A4" w:rsidP="000E48A4">
      <w:pPr>
        <w:jc w:val="center"/>
        <w:rPr>
          <w:b/>
          <w:sz w:val="22"/>
          <w:szCs w:val="22"/>
        </w:rPr>
      </w:pPr>
    </w:p>
    <w:p w:rsidR="00D97FE8" w:rsidRDefault="000E48A4" w:rsidP="00D97FE8">
      <w:pPr>
        <w:pStyle w:val="Akapitzlist"/>
        <w:numPr>
          <w:ilvl w:val="3"/>
          <w:numId w:val="4"/>
        </w:numPr>
        <w:tabs>
          <w:tab w:val="left" w:pos="360"/>
        </w:tabs>
        <w:ind w:left="714" w:hanging="357"/>
        <w:jc w:val="both"/>
        <w:rPr>
          <w:sz w:val="22"/>
          <w:szCs w:val="22"/>
        </w:rPr>
      </w:pPr>
      <w:r w:rsidRPr="00D97FE8">
        <w:rPr>
          <w:sz w:val="22"/>
          <w:szCs w:val="22"/>
        </w:rPr>
        <w:t xml:space="preserve">Przedmiotem niniejszego regulaminu są warunki uczestnictwa w projekcie „Jesteśmy aktywni” w </w:t>
      </w:r>
      <w:r w:rsidR="00D97FE8">
        <w:rPr>
          <w:sz w:val="22"/>
          <w:szCs w:val="22"/>
        </w:rPr>
        <w:t>okresie</w:t>
      </w:r>
      <w:r w:rsidRPr="00D97FE8">
        <w:rPr>
          <w:sz w:val="22"/>
          <w:szCs w:val="22"/>
        </w:rPr>
        <w:t xml:space="preserve"> od </w:t>
      </w:r>
      <w:r w:rsidR="00D97FE8">
        <w:rPr>
          <w:sz w:val="22"/>
          <w:szCs w:val="22"/>
        </w:rPr>
        <w:t xml:space="preserve">dnia </w:t>
      </w:r>
      <w:r w:rsidRPr="00D97FE8">
        <w:rPr>
          <w:sz w:val="22"/>
          <w:szCs w:val="22"/>
        </w:rPr>
        <w:t xml:space="preserve">1 maja do </w:t>
      </w:r>
      <w:r w:rsidR="00D97FE8">
        <w:rPr>
          <w:sz w:val="22"/>
          <w:szCs w:val="22"/>
        </w:rPr>
        <w:t xml:space="preserve">dnia </w:t>
      </w:r>
      <w:r w:rsidRPr="00D97FE8">
        <w:rPr>
          <w:sz w:val="22"/>
          <w:szCs w:val="22"/>
        </w:rPr>
        <w:t>31 grudnia 2009 roku.</w:t>
      </w:r>
    </w:p>
    <w:p w:rsidR="00D97FE8" w:rsidRDefault="000E48A4" w:rsidP="00D97FE8">
      <w:pPr>
        <w:pStyle w:val="Akapitzlist"/>
        <w:numPr>
          <w:ilvl w:val="3"/>
          <w:numId w:val="4"/>
        </w:numPr>
        <w:tabs>
          <w:tab w:val="left" w:pos="360"/>
        </w:tabs>
        <w:ind w:left="714" w:hanging="357"/>
        <w:jc w:val="both"/>
        <w:rPr>
          <w:sz w:val="22"/>
          <w:szCs w:val="22"/>
        </w:rPr>
      </w:pPr>
      <w:r w:rsidRPr="00D97FE8">
        <w:rPr>
          <w:sz w:val="22"/>
          <w:szCs w:val="22"/>
        </w:rPr>
        <w:t>Celem głównym projektu jest poprawa dostępu do rynku pracy osób zagrożonych wykluczeniem społecznym.</w:t>
      </w:r>
    </w:p>
    <w:p w:rsidR="00D97FE8" w:rsidRDefault="000E48A4" w:rsidP="00D97FE8">
      <w:pPr>
        <w:pStyle w:val="Akapitzlist"/>
        <w:numPr>
          <w:ilvl w:val="3"/>
          <w:numId w:val="4"/>
        </w:numPr>
        <w:tabs>
          <w:tab w:val="left" w:pos="360"/>
        </w:tabs>
        <w:ind w:left="714" w:hanging="357"/>
        <w:jc w:val="both"/>
        <w:rPr>
          <w:sz w:val="22"/>
          <w:szCs w:val="22"/>
        </w:rPr>
      </w:pPr>
      <w:r w:rsidRPr="00D97FE8">
        <w:rPr>
          <w:sz w:val="22"/>
          <w:szCs w:val="22"/>
        </w:rPr>
        <w:t>Udział Beneficjentów Ostatecznych w projekcie jest bezpłatny.</w:t>
      </w:r>
    </w:p>
    <w:p w:rsidR="00D97FE8" w:rsidRDefault="000E48A4" w:rsidP="00D97FE8">
      <w:pPr>
        <w:pStyle w:val="Akapitzlist"/>
        <w:numPr>
          <w:ilvl w:val="3"/>
          <w:numId w:val="4"/>
        </w:numPr>
        <w:tabs>
          <w:tab w:val="left" w:pos="360"/>
        </w:tabs>
        <w:ind w:left="714" w:hanging="357"/>
        <w:jc w:val="both"/>
        <w:rPr>
          <w:sz w:val="22"/>
          <w:szCs w:val="22"/>
        </w:rPr>
      </w:pPr>
      <w:r w:rsidRPr="00D97FE8">
        <w:rPr>
          <w:sz w:val="22"/>
          <w:szCs w:val="22"/>
        </w:rPr>
        <w:t>Biuro projektu znajduje się w Gminnym Ośrodku Pomocy Społecznej w Świedziebni 92A, p. 9A, tel. 056 493 84 60.</w:t>
      </w:r>
    </w:p>
    <w:p w:rsidR="000E48A4" w:rsidRPr="00D97FE8" w:rsidRDefault="000E48A4" w:rsidP="00D97FE8">
      <w:pPr>
        <w:pStyle w:val="Akapitzlist"/>
        <w:numPr>
          <w:ilvl w:val="3"/>
          <w:numId w:val="4"/>
        </w:numPr>
        <w:tabs>
          <w:tab w:val="left" w:pos="360"/>
        </w:tabs>
        <w:ind w:left="714" w:hanging="357"/>
        <w:jc w:val="both"/>
        <w:rPr>
          <w:sz w:val="22"/>
          <w:szCs w:val="22"/>
        </w:rPr>
      </w:pPr>
      <w:r w:rsidRPr="00D97FE8">
        <w:rPr>
          <w:sz w:val="22"/>
          <w:szCs w:val="22"/>
        </w:rPr>
        <w:t>Zakres wsparcia merytorycznego dla Beneficjenta Ostatecznego w ramach projektu obejmuje:</w:t>
      </w:r>
    </w:p>
    <w:p w:rsidR="000E48A4" w:rsidRPr="0029603D" w:rsidRDefault="000E48A4" w:rsidP="0029603D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sz w:val="22"/>
          <w:szCs w:val="22"/>
        </w:rPr>
      </w:pPr>
      <w:r w:rsidRPr="0029603D">
        <w:rPr>
          <w:sz w:val="22"/>
          <w:szCs w:val="22"/>
        </w:rPr>
        <w:t>Zawarcie 7 kontraktów socjalnych, na które złożą się instrumenty aktywnej</w:t>
      </w:r>
      <w:r w:rsidR="0029603D">
        <w:rPr>
          <w:sz w:val="22"/>
          <w:szCs w:val="22"/>
        </w:rPr>
        <w:t xml:space="preserve"> integracji, skierowanych</w:t>
      </w:r>
      <w:r w:rsidRPr="0029603D">
        <w:rPr>
          <w:sz w:val="22"/>
          <w:szCs w:val="22"/>
        </w:rPr>
        <w:t xml:space="preserve"> do osób  długotrwale bezrobotnych obejmujących wspieranie zdolności do podjęcia zatrudni</w:t>
      </w:r>
      <w:r w:rsidR="0029603D">
        <w:rPr>
          <w:sz w:val="22"/>
          <w:szCs w:val="22"/>
        </w:rPr>
        <w:t>enia:</w:t>
      </w:r>
      <w:r w:rsidRPr="0029603D">
        <w:rPr>
          <w:sz w:val="22"/>
          <w:szCs w:val="22"/>
        </w:rPr>
        <w:t xml:space="preserve"> </w:t>
      </w:r>
    </w:p>
    <w:p w:rsidR="000E48A4" w:rsidRPr="00390DFD" w:rsidRDefault="000E48A4" w:rsidP="00C03DBA">
      <w:pPr>
        <w:pStyle w:val="Akapitzlist"/>
        <w:numPr>
          <w:ilvl w:val="0"/>
          <w:numId w:val="2"/>
        </w:numPr>
        <w:tabs>
          <w:tab w:val="left" w:pos="720"/>
        </w:tabs>
        <w:ind w:left="1418" w:hanging="284"/>
        <w:jc w:val="both"/>
        <w:rPr>
          <w:sz w:val="22"/>
          <w:szCs w:val="22"/>
        </w:rPr>
      </w:pPr>
      <w:r w:rsidRPr="00390DFD">
        <w:rPr>
          <w:sz w:val="22"/>
          <w:szCs w:val="22"/>
        </w:rPr>
        <w:t xml:space="preserve">instrumenty: aktywizacji zawodowej – </w:t>
      </w:r>
      <w:r>
        <w:rPr>
          <w:sz w:val="22"/>
          <w:szCs w:val="22"/>
        </w:rPr>
        <w:t xml:space="preserve">poprzez </w:t>
      </w:r>
      <w:r w:rsidRPr="00390DFD">
        <w:rPr>
          <w:sz w:val="22"/>
          <w:szCs w:val="22"/>
        </w:rPr>
        <w:t xml:space="preserve">zorganizowanie i sfinansowanie usług mających na celu przygotowanie zawodowe – doradztwo zawodowe. W ramach aktywizacji zawodowej zostaną zorganizowane  warsztaty doradztwa zawodowego, warsztaty </w:t>
      </w:r>
      <w:proofErr w:type="spellStart"/>
      <w:r w:rsidRPr="00390DFD">
        <w:rPr>
          <w:sz w:val="22"/>
          <w:szCs w:val="22"/>
        </w:rPr>
        <w:t>psychoedukacyjne</w:t>
      </w:r>
      <w:proofErr w:type="spellEnd"/>
      <w:r w:rsidRPr="00390DFD">
        <w:rPr>
          <w:sz w:val="22"/>
          <w:szCs w:val="22"/>
        </w:rPr>
        <w:t xml:space="preserve"> oraz wizażu (7 osób);</w:t>
      </w:r>
    </w:p>
    <w:p w:rsidR="0029603D" w:rsidRDefault="000E48A4" w:rsidP="00C03DBA">
      <w:pPr>
        <w:pStyle w:val="Akapitzlist"/>
        <w:numPr>
          <w:ilvl w:val="0"/>
          <w:numId w:val="2"/>
        </w:numPr>
        <w:tabs>
          <w:tab w:val="left" w:pos="720"/>
        </w:tabs>
        <w:ind w:left="1418" w:hanging="284"/>
        <w:jc w:val="both"/>
        <w:rPr>
          <w:sz w:val="22"/>
          <w:szCs w:val="22"/>
        </w:rPr>
      </w:pPr>
      <w:r w:rsidRPr="00390DFD">
        <w:rPr>
          <w:sz w:val="22"/>
          <w:szCs w:val="22"/>
        </w:rPr>
        <w:t>instrument</w:t>
      </w:r>
      <w:r>
        <w:rPr>
          <w:sz w:val="22"/>
          <w:szCs w:val="22"/>
        </w:rPr>
        <w:t>y</w:t>
      </w:r>
      <w:r w:rsidRPr="00390DFD">
        <w:rPr>
          <w:sz w:val="22"/>
          <w:szCs w:val="22"/>
        </w:rPr>
        <w:t xml:space="preserve"> aktywizacji edukacyjnej </w:t>
      </w:r>
      <w:r>
        <w:rPr>
          <w:sz w:val="22"/>
          <w:szCs w:val="22"/>
        </w:rPr>
        <w:t>–</w:t>
      </w:r>
      <w:r w:rsidRPr="00390D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poprzez </w:t>
      </w:r>
      <w:r w:rsidRPr="00390DFD">
        <w:rPr>
          <w:sz w:val="22"/>
          <w:szCs w:val="22"/>
        </w:rPr>
        <w:t>skierowanie i sfinansowanie zajęć w ramach podnoszenia kluczowych kompetencji o charakterze zawodowym, umożliwiających aktywizację zawodową. Uczestnicy programu w ramach aktywizacji edukacyjnej będą uczestniczyć w zorganizowanym kursie komputerowym -</w:t>
      </w:r>
      <w:r>
        <w:rPr>
          <w:sz w:val="22"/>
          <w:szCs w:val="22"/>
        </w:rPr>
        <w:t xml:space="preserve"> </w:t>
      </w:r>
      <w:r w:rsidRPr="00390DFD">
        <w:rPr>
          <w:sz w:val="22"/>
          <w:szCs w:val="22"/>
        </w:rPr>
        <w:t xml:space="preserve">(3 osoby), kursie kasy fiskalnej oraz rozpoznawania autentyczności środków płatniczych - (3 osoby); kursie na wózek widłowy - 1 osoba; </w:t>
      </w:r>
    </w:p>
    <w:p w:rsidR="004577FD" w:rsidRDefault="004577FD" w:rsidP="004577FD">
      <w:pPr>
        <w:tabs>
          <w:tab w:val="left" w:pos="720"/>
        </w:tabs>
        <w:jc w:val="both"/>
        <w:rPr>
          <w:sz w:val="22"/>
          <w:szCs w:val="22"/>
        </w:rPr>
      </w:pPr>
    </w:p>
    <w:p w:rsidR="00D97FE8" w:rsidRDefault="00D97FE8" w:rsidP="004577FD">
      <w:pPr>
        <w:tabs>
          <w:tab w:val="center" w:pos="2835"/>
          <w:tab w:val="right" w:pos="7371"/>
        </w:tabs>
        <w:ind w:left="708" w:right="1630"/>
        <w:jc w:val="center"/>
        <w:rPr>
          <w:sz w:val="18"/>
          <w:szCs w:val="18"/>
        </w:rPr>
      </w:pPr>
    </w:p>
    <w:p w:rsidR="00D97FE8" w:rsidRDefault="00D71DB9" w:rsidP="004577FD">
      <w:pPr>
        <w:tabs>
          <w:tab w:val="center" w:pos="2835"/>
          <w:tab w:val="right" w:pos="7371"/>
        </w:tabs>
        <w:ind w:left="708" w:right="163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115570</wp:posOffset>
            </wp:positionV>
            <wp:extent cx="1609725" cy="504825"/>
            <wp:effectExtent l="19050" t="0" r="9525" b="0"/>
            <wp:wrapTight wrapText="bothSides">
              <wp:wrapPolygon edited="0">
                <wp:start x="-256" y="0"/>
                <wp:lineTo x="-256" y="21192"/>
                <wp:lineTo x="21728" y="21192"/>
                <wp:lineTo x="21728" y="0"/>
                <wp:lineTo x="-256" y="0"/>
              </wp:wrapPolygon>
            </wp:wrapTight>
            <wp:docPr id="20" name="Obraz 3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FE8">
        <w:rPr>
          <w:noProof/>
          <w:sz w:val="18"/>
          <w:szCs w:val="18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67945</wp:posOffset>
            </wp:positionV>
            <wp:extent cx="1344295" cy="619125"/>
            <wp:effectExtent l="19050" t="0" r="825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891" t="19775" r="7860" b="16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FE8" w:rsidRDefault="00D97FE8" w:rsidP="004577FD">
      <w:pPr>
        <w:tabs>
          <w:tab w:val="center" w:pos="2835"/>
          <w:tab w:val="right" w:pos="7371"/>
        </w:tabs>
        <w:ind w:left="708" w:right="1630"/>
        <w:jc w:val="center"/>
        <w:rPr>
          <w:sz w:val="18"/>
          <w:szCs w:val="18"/>
        </w:rPr>
      </w:pPr>
    </w:p>
    <w:p w:rsidR="004577FD" w:rsidRPr="0029603D" w:rsidRDefault="004577FD" w:rsidP="004577FD">
      <w:pPr>
        <w:tabs>
          <w:tab w:val="center" w:pos="2835"/>
          <w:tab w:val="right" w:pos="7371"/>
        </w:tabs>
        <w:ind w:left="708" w:right="1630"/>
        <w:jc w:val="center"/>
        <w:rPr>
          <w:sz w:val="18"/>
          <w:szCs w:val="18"/>
        </w:rPr>
      </w:pPr>
      <w:r w:rsidRPr="0029603D">
        <w:rPr>
          <w:sz w:val="18"/>
          <w:szCs w:val="18"/>
        </w:rPr>
        <w:t xml:space="preserve">Zadanie współfinansowane przez Unię Europejską </w:t>
      </w:r>
    </w:p>
    <w:p w:rsidR="004577FD" w:rsidRDefault="004577FD" w:rsidP="004577FD">
      <w:pPr>
        <w:pStyle w:val="Stopka"/>
        <w:tabs>
          <w:tab w:val="clear" w:pos="4536"/>
          <w:tab w:val="clear" w:pos="9072"/>
          <w:tab w:val="center" w:pos="2925"/>
          <w:tab w:val="right" w:pos="7461"/>
        </w:tabs>
        <w:autoSpaceDE w:val="0"/>
        <w:ind w:left="708" w:right="16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 ramach Europejskiego Funduszu Społecznego </w:t>
      </w:r>
    </w:p>
    <w:p w:rsidR="004577FD" w:rsidRDefault="00D71DB9" w:rsidP="004577FD">
      <w:pPr>
        <w:tabs>
          <w:tab w:val="left" w:pos="72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-452120</wp:posOffset>
            </wp:positionV>
            <wp:extent cx="1619250" cy="561975"/>
            <wp:effectExtent l="1905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-547370</wp:posOffset>
            </wp:positionV>
            <wp:extent cx="819150" cy="771525"/>
            <wp:effectExtent l="19050" t="0" r="0" b="0"/>
            <wp:wrapSquare wrapText="bothSides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8B9">
        <w:rPr>
          <w:noProof/>
          <w:sz w:val="22"/>
          <w:szCs w:val="2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-471170</wp:posOffset>
            </wp:positionV>
            <wp:extent cx="1847850" cy="685800"/>
            <wp:effectExtent l="19050" t="0" r="0" b="0"/>
            <wp:wrapTight wrapText="bothSides">
              <wp:wrapPolygon edited="0">
                <wp:start x="-223" y="0"/>
                <wp:lineTo x="-223" y="21000"/>
                <wp:lineTo x="21600" y="21000"/>
                <wp:lineTo x="21600" y="0"/>
                <wp:lineTo x="-223" y="0"/>
              </wp:wrapPolygon>
            </wp:wrapTight>
            <wp:docPr id="21" name="Obraz 4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7FD">
        <w:rPr>
          <w:noProof/>
          <w:sz w:val="22"/>
          <w:szCs w:val="22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-452120</wp:posOffset>
            </wp:positionV>
            <wp:extent cx="638810" cy="685800"/>
            <wp:effectExtent l="19050" t="0" r="8890" b="0"/>
            <wp:wrapTopAndBottom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7FD" w:rsidRDefault="004577FD" w:rsidP="0029603D">
      <w:pPr>
        <w:tabs>
          <w:tab w:val="left" w:pos="720"/>
        </w:tabs>
        <w:jc w:val="both"/>
        <w:rPr>
          <w:sz w:val="22"/>
          <w:szCs w:val="22"/>
        </w:rPr>
      </w:pPr>
    </w:p>
    <w:p w:rsidR="0029603D" w:rsidRPr="0029603D" w:rsidRDefault="0029603D" w:rsidP="0029603D">
      <w:pPr>
        <w:tabs>
          <w:tab w:val="left" w:pos="720"/>
        </w:tabs>
        <w:jc w:val="both"/>
        <w:rPr>
          <w:sz w:val="22"/>
          <w:szCs w:val="22"/>
        </w:rPr>
      </w:pPr>
    </w:p>
    <w:p w:rsidR="004577FD" w:rsidRDefault="000E48A4" w:rsidP="00C03DBA">
      <w:pPr>
        <w:pStyle w:val="Akapitzlist"/>
        <w:numPr>
          <w:ilvl w:val="0"/>
          <w:numId w:val="2"/>
        </w:numPr>
        <w:tabs>
          <w:tab w:val="left" w:pos="720"/>
        </w:tabs>
        <w:ind w:left="1418" w:hanging="284"/>
        <w:jc w:val="both"/>
        <w:rPr>
          <w:sz w:val="22"/>
          <w:szCs w:val="22"/>
        </w:rPr>
      </w:pPr>
      <w:r w:rsidRPr="00795A84">
        <w:rPr>
          <w:sz w:val="22"/>
          <w:szCs w:val="22"/>
        </w:rPr>
        <w:t xml:space="preserve">instrumenty aktywizacji społecznej - kurs ABC Przedsiębiorczości (7 osób)- warsztaty komunikacji interpersonalnej, trening asertywności, umiejętności społeczne, podniesienie poczucia własnej wartości oraz zajęcia z aktywnego poszukiwania pracy (przygotowanie CV i listu motywacyjnego, przygotowanie i przećwiczenie rozmowy kwalifikacyjnej, podstawowe informacje w zakresie metod szukania pracy oraz elastycznych form zatrudnienia). </w:t>
      </w:r>
    </w:p>
    <w:p w:rsidR="000E48A4" w:rsidRPr="004577FD" w:rsidRDefault="000E48A4" w:rsidP="00C03DBA">
      <w:pPr>
        <w:pStyle w:val="Akapitzlist"/>
        <w:numPr>
          <w:ilvl w:val="0"/>
          <w:numId w:val="9"/>
        </w:numPr>
        <w:tabs>
          <w:tab w:val="left" w:pos="720"/>
        </w:tabs>
        <w:ind w:left="714" w:hanging="357"/>
        <w:jc w:val="both"/>
        <w:rPr>
          <w:sz w:val="22"/>
          <w:szCs w:val="22"/>
        </w:rPr>
      </w:pPr>
      <w:r w:rsidRPr="004577FD">
        <w:rPr>
          <w:sz w:val="22"/>
          <w:szCs w:val="22"/>
        </w:rPr>
        <w:t xml:space="preserve">Beneficjenci Ostateczni mogą skorzystać w ramach </w:t>
      </w:r>
      <w:r w:rsidR="004577FD">
        <w:rPr>
          <w:sz w:val="22"/>
          <w:szCs w:val="22"/>
        </w:rPr>
        <w:t>spisanego kontraktu socjalnego ze wsparcia finansowego</w:t>
      </w:r>
      <w:r w:rsidRPr="004577FD">
        <w:rPr>
          <w:sz w:val="22"/>
          <w:szCs w:val="22"/>
        </w:rPr>
        <w:t>, które stanowi:</w:t>
      </w:r>
    </w:p>
    <w:p w:rsidR="000E48A4" w:rsidRPr="004577FD" w:rsidRDefault="000E48A4" w:rsidP="00C03DBA">
      <w:pPr>
        <w:pStyle w:val="Akapitzlist"/>
        <w:numPr>
          <w:ilvl w:val="0"/>
          <w:numId w:val="11"/>
        </w:numPr>
        <w:tabs>
          <w:tab w:val="left" w:pos="720"/>
        </w:tabs>
        <w:ind w:hanging="371"/>
        <w:jc w:val="both"/>
        <w:rPr>
          <w:sz w:val="22"/>
          <w:szCs w:val="22"/>
        </w:rPr>
      </w:pPr>
      <w:r w:rsidRPr="004577FD">
        <w:rPr>
          <w:sz w:val="22"/>
          <w:szCs w:val="22"/>
        </w:rPr>
        <w:t>przyznanie zasiłków celowych</w:t>
      </w:r>
      <w:r w:rsidR="004577FD">
        <w:rPr>
          <w:sz w:val="22"/>
          <w:szCs w:val="22"/>
        </w:rPr>
        <w:t xml:space="preserve"> w czasie trwania warsztatów i prowadzonych szkoleń</w:t>
      </w:r>
      <w:r w:rsidRPr="004577FD">
        <w:rPr>
          <w:sz w:val="22"/>
          <w:szCs w:val="22"/>
        </w:rPr>
        <w:t>.</w:t>
      </w:r>
    </w:p>
    <w:p w:rsidR="000E48A4" w:rsidRPr="00390DFD" w:rsidRDefault="000E48A4" w:rsidP="000E48A4">
      <w:pPr>
        <w:jc w:val="both"/>
        <w:rPr>
          <w:sz w:val="22"/>
          <w:szCs w:val="22"/>
        </w:rPr>
      </w:pPr>
    </w:p>
    <w:p w:rsidR="000E48A4" w:rsidRPr="00390DFD" w:rsidRDefault="000E48A4" w:rsidP="000E48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90DFD">
        <w:rPr>
          <w:b/>
          <w:sz w:val="22"/>
          <w:szCs w:val="22"/>
        </w:rPr>
        <w:t>§ 3</w:t>
      </w:r>
    </w:p>
    <w:p w:rsidR="000E48A4" w:rsidRPr="00390DFD" w:rsidRDefault="000E48A4" w:rsidP="000E48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E48A4" w:rsidRPr="00B352B2" w:rsidRDefault="000E48A4" w:rsidP="00B352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52B2">
        <w:rPr>
          <w:sz w:val="22"/>
          <w:szCs w:val="22"/>
        </w:rPr>
        <w:t xml:space="preserve">Beneficjentem Ostatecznym może być osoba, która w dniu podpisania Deklaracji uczestnictwa w projekcie zgłasza dobrowolnie chęć udziału w nim oraz spełnia </w:t>
      </w:r>
      <w:r w:rsidR="004577FD" w:rsidRPr="00B352B2">
        <w:rPr>
          <w:sz w:val="22"/>
          <w:szCs w:val="22"/>
        </w:rPr>
        <w:t>następujące kryteria</w:t>
      </w:r>
      <w:r w:rsidRPr="00B352B2">
        <w:rPr>
          <w:sz w:val="22"/>
          <w:szCs w:val="22"/>
        </w:rPr>
        <w:t>:</w:t>
      </w:r>
    </w:p>
    <w:p w:rsidR="000E48A4" w:rsidRPr="00390DFD" w:rsidRDefault="000E48A4" w:rsidP="00C03DBA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1429" w:hanging="357"/>
        <w:jc w:val="both"/>
        <w:rPr>
          <w:sz w:val="22"/>
          <w:szCs w:val="22"/>
        </w:rPr>
      </w:pPr>
      <w:r w:rsidRPr="00390DFD">
        <w:rPr>
          <w:sz w:val="22"/>
          <w:szCs w:val="22"/>
        </w:rPr>
        <w:t>korzysta z</w:t>
      </w:r>
      <w:r w:rsidR="004577FD">
        <w:rPr>
          <w:sz w:val="22"/>
          <w:szCs w:val="22"/>
        </w:rPr>
        <w:t>e świadczeń z</w:t>
      </w:r>
      <w:r w:rsidRPr="00390DFD">
        <w:rPr>
          <w:sz w:val="22"/>
          <w:szCs w:val="22"/>
        </w:rPr>
        <w:t xml:space="preserve"> pomocy społecznej Gminnego Ośrodka </w:t>
      </w:r>
      <w:r w:rsidR="00B352B2">
        <w:rPr>
          <w:sz w:val="22"/>
          <w:szCs w:val="22"/>
        </w:rPr>
        <w:t>Pomocy Społecznej w Świedziebni,</w:t>
      </w:r>
    </w:p>
    <w:p w:rsidR="000E48A4" w:rsidRPr="00390DFD" w:rsidRDefault="00B352B2" w:rsidP="00C03DBA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1429" w:hanging="357"/>
        <w:jc w:val="both"/>
        <w:rPr>
          <w:sz w:val="22"/>
          <w:szCs w:val="22"/>
        </w:rPr>
      </w:pPr>
      <w:r>
        <w:rPr>
          <w:sz w:val="22"/>
          <w:szCs w:val="22"/>
        </w:rPr>
        <w:t>posiada status osoby bezrobotnej,</w:t>
      </w:r>
    </w:p>
    <w:p w:rsidR="000E48A4" w:rsidRDefault="000E48A4" w:rsidP="00C03DBA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1429" w:hanging="357"/>
        <w:jc w:val="both"/>
        <w:rPr>
          <w:sz w:val="22"/>
          <w:szCs w:val="22"/>
        </w:rPr>
      </w:pPr>
      <w:r w:rsidRPr="00390DFD">
        <w:rPr>
          <w:sz w:val="22"/>
          <w:szCs w:val="22"/>
        </w:rPr>
        <w:t>je</w:t>
      </w:r>
      <w:r w:rsidR="00C03DBA">
        <w:rPr>
          <w:sz w:val="22"/>
          <w:szCs w:val="22"/>
        </w:rPr>
        <w:t>st w wieku aktywności zawodowej.</w:t>
      </w:r>
      <w:r w:rsidRPr="00390DFD">
        <w:rPr>
          <w:sz w:val="22"/>
          <w:szCs w:val="22"/>
        </w:rPr>
        <w:t xml:space="preserve"> </w:t>
      </w:r>
    </w:p>
    <w:p w:rsidR="004577FD" w:rsidRPr="004577FD" w:rsidRDefault="004577FD" w:rsidP="004577FD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E48A4" w:rsidRDefault="000E48A4" w:rsidP="000E48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90DFD">
        <w:rPr>
          <w:b/>
          <w:sz w:val="22"/>
          <w:szCs w:val="22"/>
        </w:rPr>
        <w:t>§ 4</w:t>
      </w:r>
    </w:p>
    <w:p w:rsidR="004577FD" w:rsidRPr="00390DFD" w:rsidRDefault="004577FD" w:rsidP="000E48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E48A4" w:rsidRPr="00390DFD" w:rsidRDefault="000E48A4" w:rsidP="000E48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E48A4" w:rsidRPr="00795A84" w:rsidRDefault="000E48A4" w:rsidP="000E48A4">
      <w:pPr>
        <w:autoSpaceDE w:val="0"/>
        <w:autoSpaceDN w:val="0"/>
        <w:adjustRightInd w:val="0"/>
        <w:rPr>
          <w:b/>
          <w:sz w:val="22"/>
          <w:szCs w:val="22"/>
        </w:rPr>
      </w:pPr>
      <w:r w:rsidRPr="00795A84">
        <w:rPr>
          <w:b/>
          <w:sz w:val="22"/>
          <w:szCs w:val="22"/>
        </w:rPr>
        <w:t>Zasady rekrutacji:</w:t>
      </w:r>
    </w:p>
    <w:p w:rsidR="000E48A4" w:rsidRPr="00390DFD" w:rsidRDefault="000E48A4" w:rsidP="000E48A4">
      <w:pPr>
        <w:autoSpaceDE w:val="0"/>
        <w:autoSpaceDN w:val="0"/>
        <w:adjustRightInd w:val="0"/>
        <w:rPr>
          <w:sz w:val="22"/>
          <w:szCs w:val="22"/>
        </w:rPr>
      </w:pPr>
    </w:p>
    <w:p w:rsidR="000E48A4" w:rsidRDefault="000E48A4" w:rsidP="000E48A4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95A84">
        <w:rPr>
          <w:sz w:val="22"/>
          <w:szCs w:val="22"/>
        </w:rPr>
        <w:t>Rekrutacja prowadzona jest w</w:t>
      </w:r>
      <w:r w:rsidR="004577FD">
        <w:rPr>
          <w:sz w:val="22"/>
          <w:szCs w:val="22"/>
        </w:rPr>
        <w:t xml:space="preserve"> okresie od </w:t>
      </w:r>
      <w:r w:rsidR="00B352B2">
        <w:rPr>
          <w:sz w:val="22"/>
          <w:szCs w:val="22"/>
        </w:rPr>
        <w:t xml:space="preserve">dnia </w:t>
      </w:r>
      <w:r w:rsidR="004577FD">
        <w:rPr>
          <w:sz w:val="22"/>
          <w:szCs w:val="22"/>
        </w:rPr>
        <w:t xml:space="preserve">1 maja do </w:t>
      </w:r>
      <w:r w:rsidR="00B352B2">
        <w:rPr>
          <w:sz w:val="22"/>
          <w:szCs w:val="22"/>
        </w:rPr>
        <w:t xml:space="preserve">dnia </w:t>
      </w:r>
      <w:r w:rsidR="004577FD">
        <w:rPr>
          <w:sz w:val="22"/>
          <w:szCs w:val="22"/>
        </w:rPr>
        <w:t>31 maja</w:t>
      </w:r>
      <w:r w:rsidRPr="00795A84">
        <w:rPr>
          <w:sz w:val="22"/>
          <w:szCs w:val="22"/>
        </w:rPr>
        <w:t xml:space="preserve"> 2009 r. przez biorącyc</w:t>
      </w:r>
      <w:r w:rsidR="004577FD">
        <w:rPr>
          <w:sz w:val="22"/>
          <w:szCs w:val="22"/>
        </w:rPr>
        <w:t>h udział w realizacji projektu p</w:t>
      </w:r>
      <w:r w:rsidRPr="00795A84">
        <w:rPr>
          <w:sz w:val="22"/>
          <w:szCs w:val="22"/>
        </w:rPr>
        <w:t>racowników socjalnych zatrudnionych w Gminnym Ośrodku Pomocy Społecznej w Świedziebni</w:t>
      </w:r>
      <w:r>
        <w:rPr>
          <w:sz w:val="22"/>
          <w:szCs w:val="22"/>
        </w:rPr>
        <w:t>.</w:t>
      </w:r>
    </w:p>
    <w:p w:rsidR="000E48A4" w:rsidRDefault="000E48A4" w:rsidP="000E48A4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95A84">
        <w:rPr>
          <w:sz w:val="22"/>
          <w:szCs w:val="22"/>
        </w:rPr>
        <w:t>Zgłoszeni</w:t>
      </w:r>
      <w:r w:rsidR="00B352B2">
        <w:rPr>
          <w:sz w:val="22"/>
          <w:szCs w:val="22"/>
        </w:rPr>
        <w:t>e</w:t>
      </w:r>
      <w:r w:rsidRPr="00795A84">
        <w:rPr>
          <w:sz w:val="22"/>
          <w:szCs w:val="22"/>
        </w:rPr>
        <w:t xml:space="preserve"> chęci udziału w pr</w:t>
      </w:r>
      <w:r w:rsidR="004577FD">
        <w:rPr>
          <w:sz w:val="22"/>
          <w:szCs w:val="22"/>
        </w:rPr>
        <w:t>ojekcie powinno być przekazane p</w:t>
      </w:r>
      <w:r w:rsidRPr="00795A84">
        <w:rPr>
          <w:sz w:val="22"/>
          <w:szCs w:val="22"/>
        </w:rPr>
        <w:t xml:space="preserve">racownikowi socjalnemu Gminnego Ośrodka Pomocy </w:t>
      </w:r>
      <w:r w:rsidR="00B352B2">
        <w:rPr>
          <w:sz w:val="22"/>
          <w:szCs w:val="22"/>
        </w:rPr>
        <w:t>Społecznej w Świedziebni lub w b</w:t>
      </w:r>
      <w:r w:rsidRPr="00795A84">
        <w:rPr>
          <w:sz w:val="22"/>
          <w:szCs w:val="22"/>
        </w:rPr>
        <w:t xml:space="preserve">iurze projektu. </w:t>
      </w:r>
    </w:p>
    <w:p w:rsidR="000E48A4" w:rsidRDefault="000E48A4" w:rsidP="000E48A4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95A84">
        <w:rPr>
          <w:sz w:val="22"/>
          <w:szCs w:val="22"/>
        </w:rPr>
        <w:t>O zakwalifikowaniu uczestnika do udziału w projekcie decyduje spełnienie kryteriów określonych w § 3.</w:t>
      </w:r>
    </w:p>
    <w:p w:rsidR="000E48A4" w:rsidRDefault="000E48A4" w:rsidP="000E48A4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95A84">
        <w:rPr>
          <w:sz w:val="22"/>
          <w:szCs w:val="22"/>
        </w:rPr>
        <w:t>Docelowa grupa Beneficjentów Ostatecznych stanowi 7 osób. W przypadku zakwalifikowania zakładanej grupy, Beneficjent utworzy listę rezerwową. W przypadku rezygnacji lub wykreślenia Beneficjenta Ostatecznego z projektu osoby znajdujące się kolejno na liście rezerwowej otrzymają propozycję przystąpienia do udziału w projekcie.</w:t>
      </w:r>
    </w:p>
    <w:p w:rsidR="000E48A4" w:rsidRDefault="000E48A4" w:rsidP="000E48A4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95A84">
        <w:rPr>
          <w:sz w:val="22"/>
          <w:szCs w:val="22"/>
        </w:rPr>
        <w:t>Beneficjent zastrzega sobie prawo do ustalenia ostatecznej listy Beneficjentów Ostatecznych.</w:t>
      </w:r>
    </w:p>
    <w:p w:rsidR="000E48A4" w:rsidRPr="00795A84" w:rsidRDefault="000E48A4" w:rsidP="000E48A4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95A84">
        <w:rPr>
          <w:sz w:val="22"/>
          <w:szCs w:val="22"/>
        </w:rPr>
        <w:t>Beneficjent Ostateczny jest zobowiązany w celu udokumentowania spełnienia kryteriów określonych w paragrafie 3 do złożenia następujących dokumentów:</w:t>
      </w:r>
    </w:p>
    <w:p w:rsidR="00C03DBA" w:rsidRDefault="000E48A4" w:rsidP="00C03DBA">
      <w:pPr>
        <w:pStyle w:val="Akapitzlist"/>
        <w:numPr>
          <w:ilvl w:val="0"/>
          <w:numId w:val="15"/>
        </w:numPr>
        <w:tabs>
          <w:tab w:val="left" w:pos="851"/>
        </w:tabs>
        <w:ind w:hanging="357"/>
        <w:jc w:val="both"/>
        <w:rPr>
          <w:sz w:val="22"/>
          <w:szCs w:val="22"/>
        </w:rPr>
      </w:pPr>
      <w:r w:rsidRPr="00795A84">
        <w:rPr>
          <w:sz w:val="22"/>
          <w:szCs w:val="22"/>
        </w:rPr>
        <w:t>ankiety rekrutacyjnej,</w:t>
      </w:r>
    </w:p>
    <w:p w:rsidR="00C03DBA" w:rsidRDefault="000E48A4" w:rsidP="00C03DBA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sz w:val="22"/>
          <w:szCs w:val="22"/>
        </w:rPr>
      </w:pPr>
      <w:r w:rsidRPr="00C03DBA">
        <w:rPr>
          <w:sz w:val="22"/>
          <w:szCs w:val="22"/>
        </w:rPr>
        <w:t>kserokopii dowodu osobistego potwierdzającej dane personalne i adres zamieszkania,</w:t>
      </w:r>
    </w:p>
    <w:p w:rsidR="00C03DBA" w:rsidRDefault="000E48A4" w:rsidP="00C03DBA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sz w:val="22"/>
          <w:szCs w:val="22"/>
        </w:rPr>
      </w:pPr>
      <w:r w:rsidRPr="00C03DBA">
        <w:rPr>
          <w:sz w:val="22"/>
          <w:szCs w:val="22"/>
        </w:rPr>
        <w:t>deklaracji uczestnictwa w projekcie,</w:t>
      </w:r>
    </w:p>
    <w:p w:rsidR="00C03DBA" w:rsidRDefault="000E48A4" w:rsidP="00C03DBA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sz w:val="22"/>
          <w:szCs w:val="22"/>
        </w:rPr>
      </w:pPr>
      <w:r w:rsidRPr="00C03DBA">
        <w:rPr>
          <w:sz w:val="22"/>
          <w:szCs w:val="22"/>
        </w:rPr>
        <w:t>zgody na zbieranie i przetwarzanie danych osobowych,</w:t>
      </w:r>
    </w:p>
    <w:p w:rsidR="000E48A4" w:rsidRPr="00C03DBA" w:rsidRDefault="000E48A4" w:rsidP="00C03DBA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sz w:val="22"/>
          <w:szCs w:val="22"/>
        </w:rPr>
      </w:pPr>
      <w:r w:rsidRPr="00C03DBA">
        <w:rPr>
          <w:sz w:val="22"/>
          <w:szCs w:val="22"/>
        </w:rPr>
        <w:t>zaświadczenia z PUP potwierdzającego status osoby bezrobotnej.</w:t>
      </w:r>
    </w:p>
    <w:p w:rsidR="000E48A4" w:rsidRDefault="000E48A4" w:rsidP="000E48A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577FD" w:rsidRDefault="004577FD" w:rsidP="000E48A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577FD" w:rsidRDefault="004577FD" w:rsidP="000E48A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577FD" w:rsidRDefault="004577FD" w:rsidP="000E48A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577FD" w:rsidRDefault="004368B9" w:rsidP="000E48A4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140335</wp:posOffset>
            </wp:positionV>
            <wp:extent cx="1543050" cy="514350"/>
            <wp:effectExtent l="19050" t="0" r="0" b="0"/>
            <wp:wrapTight wrapText="bothSides">
              <wp:wrapPolygon edited="0">
                <wp:start x="-267" y="0"/>
                <wp:lineTo x="-267" y="20800"/>
                <wp:lineTo x="21600" y="20800"/>
                <wp:lineTo x="21600" y="0"/>
                <wp:lineTo x="-267" y="0"/>
              </wp:wrapPolygon>
            </wp:wrapTight>
            <wp:docPr id="22" name="Obraz 5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7FD" w:rsidRDefault="00D71DB9" w:rsidP="000E48A4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17780</wp:posOffset>
            </wp:positionV>
            <wp:extent cx="1344295" cy="619125"/>
            <wp:effectExtent l="19050" t="0" r="8255" b="0"/>
            <wp:wrapSquare wrapText="bothSides"/>
            <wp:docPr id="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891" t="19775" r="7860" b="16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7FD" w:rsidRDefault="004577FD" w:rsidP="004577FD">
      <w:pPr>
        <w:tabs>
          <w:tab w:val="center" w:pos="2835"/>
          <w:tab w:val="right" w:pos="7371"/>
        </w:tabs>
        <w:ind w:right="16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Zadanie współfinansowane przez Unię Europejską </w:t>
      </w:r>
    </w:p>
    <w:p w:rsidR="004577FD" w:rsidRDefault="004577FD" w:rsidP="004577FD">
      <w:pPr>
        <w:pStyle w:val="Stopka"/>
        <w:tabs>
          <w:tab w:val="clear" w:pos="4536"/>
          <w:tab w:val="clear" w:pos="9072"/>
          <w:tab w:val="center" w:pos="2925"/>
          <w:tab w:val="right" w:pos="7461"/>
        </w:tabs>
        <w:autoSpaceDE w:val="0"/>
        <w:ind w:left="90" w:right="16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 ramach Europejskiego Funduszu Społecznego </w:t>
      </w:r>
    </w:p>
    <w:p w:rsidR="004577FD" w:rsidRDefault="00D71DB9" w:rsidP="000E48A4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anchor distT="0" distB="0" distL="0" distR="0" simplePos="0" relativeHeight="251681792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-423545</wp:posOffset>
            </wp:positionV>
            <wp:extent cx="638810" cy="685800"/>
            <wp:effectExtent l="19050" t="0" r="8890" b="0"/>
            <wp:wrapTopAndBottom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</w:rPr>
        <w:drawing>
          <wp:anchor distT="0" distB="0" distL="114935" distR="114935" simplePos="0" relativeHeight="251679744" behindDoc="0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-423545</wp:posOffset>
            </wp:positionV>
            <wp:extent cx="819150" cy="771525"/>
            <wp:effectExtent l="19050" t="0" r="0" b="0"/>
            <wp:wrapSquare wrapText="bothSides"/>
            <wp:docPr id="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</w:rPr>
        <w:drawing>
          <wp:anchor distT="0" distB="0" distL="114935" distR="114935" simplePos="0" relativeHeight="251677696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-299720</wp:posOffset>
            </wp:positionV>
            <wp:extent cx="1619250" cy="561975"/>
            <wp:effectExtent l="19050" t="0" r="0" b="0"/>
            <wp:wrapSquare wrapText="bothSides"/>
            <wp:docPr id="1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8B9">
        <w:rPr>
          <w:b/>
          <w:noProof/>
          <w:sz w:val="22"/>
          <w:szCs w:val="2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-419735</wp:posOffset>
            </wp:positionV>
            <wp:extent cx="1847850" cy="685800"/>
            <wp:effectExtent l="19050" t="0" r="0" b="0"/>
            <wp:wrapTight wrapText="bothSides">
              <wp:wrapPolygon edited="0">
                <wp:start x="-223" y="0"/>
                <wp:lineTo x="-223" y="21000"/>
                <wp:lineTo x="21600" y="21000"/>
                <wp:lineTo x="21600" y="0"/>
                <wp:lineTo x="-223" y="0"/>
              </wp:wrapPolygon>
            </wp:wrapTight>
            <wp:docPr id="23" name="Obraz 6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7FD" w:rsidRDefault="004577FD" w:rsidP="000E48A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577FD" w:rsidRPr="00390DFD" w:rsidRDefault="004577FD" w:rsidP="000E48A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E48A4" w:rsidRPr="00390DFD" w:rsidRDefault="000E48A4" w:rsidP="000E48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E48A4" w:rsidRPr="00390DFD" w:rsidRDefault="000E48A4" w:rsidP="000E48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90DFD">
        <w:rPr>
          <w:b/>
          <w:sz w:val="22"/>
          <w:szCs w:val="22"/>
        </w:rPr>
        <w:t>§ 5</w:t>
      </w:r>
    </w:p>
    <w:p w:rsidR="000E48A4" w:rsidRPr="00390DFD" w:rsidRDefault="000E48A4" w:rsidP="000E48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E48A4" w:rsidRDefault="000E48A4" w:rsidP="000E48A4">
      <w:pPr>
        <w:pStyle w:val="Akapitzlist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95A84">
        <w:rPr>
          <w:sz w:val="22"/>
          <w:szCs w:val="22"/>
        </w:rPr>
        <w:t>Beneficjent Ostateczny kończy udział w Projekcie z chwilą zakończenia realizacji kontraktu socjalnego.</w:t>
      </w:r>
    </w:p>
    <w:p w:rsidR="000E48A4" w:rsidRPr="004577FD" w:rsidRDefault="000E48A4" w:rsidP="004577FD">
      <w:pPr>
        <w:pStyle w:val="Akapitzlist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95A84">
        <w:rPr>
          <w:sz w:val="22"/>
          <w:szCs w:val="22"/>
        </w:rPr>
        <w:t>Beneficjent Ostateczny może zostać skreślony z listy uczestników Projektu w przypadku nie wypełniania postanowień zawartych w kontrakcie socjalnym lub naruszenia postanowień niniejszego regulaminu. Decyzję o skreśleniu z listy uczestników Projektu podejmuje w takim przypadku</w:t>
      </w:r>
      <w:r w:rsidR="004577FD">
        <w:rPr>
          <w:sz w:val="22"/>
          <w:szCs w:val="22"/>
        </w:rPr>
        <w:t xml:space="preserve"> Kierownik projektu na wniosek pracownika socjalnego</w:t>
      </w:r>
      <w:r w:rsidRPr="00795A84">
        <w:rPr>
          <w:sz w:val="22"/>
          <w:szCs w:val="22"/>
        </w:rPr>
        <w:t xml:space="preserve"> prowadzącego kontrakt socjalny Beneficjenta Ostatecznego</w:t>
      </w:r>
    </w:p>
    <w:p w:rsidR="00E728D2" w:rsidRDefault="00E728D2" w:rsidP="000E48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E48A4" w:rsidRPr="00390DFD" w:rsidRDefault="000E48A4" w:rsidP="000E48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90DFD">
        <w:rPr>
          <w:b/>
          <w:sz w:val="22"/>
          <w:szCs w:val="22"/>
        </w:rPr>
        <w:t>§ 6</w:t>
      </w:r>
    </w:p>
    <w:p w:rsidR="000E48A4" w:rsidRPr="00390DFD" w:rsidRDefault="000E48A4" w:rsidP="000E48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E48A4" w:rsidRDefault="000E48A4" w:rsidP="000E48A4">
      <w:pPr>
        <w:pStyle w:val="Akapitzlist"/>
        <w:numPr>
          <w:ilvl w:val="0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 w:rsidRPr="00795A84">
        <w:rPr>
          <w:sz w:val="22"/>
          <w:szCs w:val="22"/>
        </w:rPr>
        <w:t xml:space="preserve">Za dzień rozpoczęcia udziału Beneficjenta Ostatecznego w projekcie przyjmuje się datę </w:t>
      </w:r>
      <w:r w:rsidR="00B272AF">
        <w:rPr>
          <w:sz w:val="22"/>
          <w:szCs w:val="22"/>
        </w:rPr>
        <w:t>podpisania</w:t>
      </w:r>
      <w:r w:rsidRPr="00795A84">
        <w:rPr>
          <w:sz w:val="22"/>
          <w:szCs w:val="22"/>
        </w:rPr>
        <w:t xml:space="preserve"> kontra</w:t>
      </w:r>
      <w:r w:rsidR="00B272AF">
        <w:rPr>
          <w:sz w:val="22"/>
          <w:szCs w:val="22"/>
        </w:rPr>
        <w:t>ktu socjalnego spisanego przez pracownika s</w:t>
      </w:r>
      <w:r w:rsidRPr="00795A84">
        <w:rPr>
          <w:sz w:val="22"/>
          <w:szCs w:val="22"/>
        </w:rPr>
        <w:t>ocjalnego i Beneficjenta Ostatecznego.</w:t>
      </w:r>
    </w:p>
    <w:p w:rsidR="000E48A4" w:rsidRPr="00795A84" w:rsidRDefault="000E48A4" w:rsidP="000E48A4">
      <w:pPr>
        <w:pStyle w:val="Akapitzlist"/>
        <w:numPr>
          <w:ilvl w:val="0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 w:rsidRPr="00795A84">
        <w:rPr>
          <w:sz w:val="22"/>
          <w:szCs w:val="22"/>
        </w:rPr>
        <w:t>Beneficjent Ostateczny zobowiązuje się do:</w:t>
      </w:r>
    </w:p>
    <w:p w:rsidR="00B272AF" w:rsidRDefault="000E48A4" w:rsidP="00C03DBA">
      <w:pPr>
        <w:pStyle w:val="Akapitzlist"/>
        <w:numPr>
          <w:ilvl w:val="0"/>
          <w:numId w:val="12"/>
        </w:numPr>
        <w:tabs>
          <w:tab w:val="left" w:pos="720"/>
        </w:tabs>
        <w:ind w:left="1429" w:hanging="357"/>
        <w:jc w:val="both"/>
        <w:rPr>
          <w:sz w:val="22"/>
          <w:szCs w:val="22"/>
        </w:rPr>
      </w:pPr>
      <w:r w:rsidRPr="00B272AF">
        <w:rPr>
          <w:sz w:val="22"/>
          <w:szCs w:val="22"/>
        </w:rPr>
        <w:t xml:space="preserve">dotrzymywanie postanowień i terminów zawartych w podpisanym w ramach projektu kontrakcie socjalnym, </w:t>
      </w:r>
    </w:p>
    <w:p w:rsidR="00B272AF" w:rsidRDefault="000E48A4" w:rsidP="00C03DBA">
      <w:pPr>
        <w:pStyle w:val="Akapitzlist"/>
        <w:numPr>
          <w:ilvl w:val="0"/>
          <w:numId w:val="12"/>
        </w:numPr>
        <w:tabs>
          <w:tab w:val="left" w:pos="720"/>
        </w:tabs>
        <w:ind w:left="1429" w:hanging="357"/>
        <w:jc w:val="both"/>
        <w:rPr>
          <w:sz w:val="22"/>
          <w:szCs w:val="22"/>
        </w:rPr>
      </w:pPr>
      <w:r w:rsidRPr="00B272AF">
        <w:rPr>
          <w:sz w:val="22"/>
          <w:szCs w:val="22"/>
        </w:rPr>
        <w:t xml:space="preserve">podpisywania w trakcie udziału w zajęciach wskazanych w kontrakcie socjalnym kart usług i list obecności, </w:t>
      </w:r>
    </w:p>
    <w:p w:rsidR="00B272AF" w:rsidRDefault="000E48A4" w:rsidP="00C03DBA">
      <w:pPr>
        <w:pStyle w:val="Akapitzlist"/>
        <w:numPr>
          <w:ilvl w:val="0"/>
          <w:numId w:val="12"/>
        </w:numPr>
        <w:tabs>
          <w:tab w:val="left" w:pos="720"/>
        </w:tabs>
        <w:ind w:left="1429" w:hanging="357"/>
        <w:jc w:val="both"/>
        <w:rPr>
          <w:sz w:val="22"/>
          <w:szCs w:val="22"/>
        </w:rPr>
      </w:pPr>
      <w:r w:rsidRPr="00B272AF">
        <w:rPr>
          <w:sz w:val="22"/>
          <w:szCs w:val="22"/>
        </w:rPr>
        <w:t>wypełniania w trakcie udziału w zajęciach wskazanych w kontrakcie socjalnym ankiet ewaluacyjnych i testów sprawdzających,</w:t>
      </w:r>
    </w:p>
    <w:p w:rsidR="00B272AF" w:rsidRDefault="000E48A4" w:rsidP="00C03DBA">
      <w:pPr>
        <w:pStyle w:val="Akapitzlist"/>
        <w:numPr>
          <w:ilvl w:val="0"/>
          <w:numId w:val="12"/>
        </w:numPr>
        <w:tabs>
          <w:tab w:val="left" w:pos="720"/>
        </w:tabs>
        <w:ind w:left="1429" w:hanging="357"/>
        <w:jc w:val="both"/>
        <w:rPr>
          <w:sz w:val="22"/>
          <w:szCs w:val="22"/>
        </w:rPr>
      </w:pPr>
      <w:r w:rsidRPr="00B272AF">
        <w:rPr>
          <w:sz w:val="22"/>
          <w:szCs w:val="22"/>
        </w:rPr>
        <w:t xml:space="preserve">przystąpienia do egzaminów wewnętrznych w ramach zajęć (jeżeli dotyczy), </w:t>
      </w:r>
    </w:p>
    <w:p w:rsidR="00B272AF" w:rsidRDefault="000E48A4" w:rsidP="00C03DBA">
      <w:pPr>
        <w:pStyle w:val="Akapitzlist"/>
        <w:numPr>
          <w:ilvl w:val="0"/>
          <w:numId w:val="12"/>
        </w:numPr>
        <w:tabs>
          <w:tab w:val="left" w:pos="720"/>
        </w:tabs>
        <w:ind w:left="1429" w:hanging="357"/>
        <w:jc w:val="both"/>
        <w:rPr>
          <w:sz w:val="22"/>
          <w:szCs w:val="22"/>
        </w:rPr>
      </w:pPr>
      <w:r w:rsidRPr="00B272AF">
        <w:rPr>
          <w:sz w:val="22"/>
          <w:szCs w:val="22"/>
        </w:rPr>
        <w:t>bieżącego informowania Beneficjenta o wszystkich zdarzeniach mogących zakłócić dalszy udział Beneficjenta Ostatecznego w projekcie,</w:t>
      </w:r>
    </w:p>
    <w:p w:rsidR="000E48A4" w:rsidRDefault="000E48A4" w:rsidP="00C03DBA">
      <w:pPr>
        <w:pStyle w:val="Akapitzlist"/>
        <w:numPr>
          <w:ilvl w:val="0"/>
          <w:numId w:val="12"/>
        </w:numPr>
        <w:tabs>
          <w:tab w:val="left" w:pos="720"/>
        </w:tabs>
        <w:ind w:left="1429" w:hanging="357"/>
        <w:jc w:val="both"/>
        <w:rPr>
          <w:sz w:val="22"/>
          <w:szCs w:val="22"/>
        </w:rPr>
      </w:pPr>
      <w:r w:rsidRPr="00B272AF">
        <w:rPr>
          <w:sz w:val="22"/>
          <w:szCs w:val="22"/>
        </w:rPr>
        <w:t>poinformowania Beneficjenta w okresie 6 miesięcy od daty zakończenia udziału w projekcie o ewentua</w:t>
      </w:r>
      <w:r w:rsidR="00B272AF">
        <w:rPr>
          <w:sz w:val="22"/>
          <w:szCs w:val="22"/>
        </w:rPr>
        <w:t>lnej zmianie statusu zawodowego,</w:t>
      </w:r>
      <w:r w:rsidRPr="00B272AF">
        <w:rPr>
          <w:sz w:val="22"/>
          <w:szCs w:val="22"/>
        </w:rPr>
        <w:t xml:space="preserve"> </w:t>
      </w:r>
    </w:p>
    <w:p w:rsidR="00B272AF" w:rsidRPr="00B272AF" w:rsidRDefault="00B272AF" w:rsidP="00C03DBA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1429" w:hanging="357"/>
      </w:pPr>
      <w:r>
        <w:rPr>
          <w:sz w:val="22"/>
          <w:szCs w:val="22"/>
        </w:rPr>
        <w:t xml:space="preserve">udziału w ewaluacji projektu (6 </w:t>
      </w:r>
      <w:proofErr w:type="spellStart"/>
      <w:r>
        <w:rPr>
          <w:sz w:val="22"/>
          <w:szCs w:val="22"/>
        </w:rPr>
        <w:t>m-cy</w:t>
      </w:r>
      <w:proofErr w:type="spellEnd"/>
      <w:r>
        <w:rPr>
          <w:sz w:val="22"/>
          <w:szCs w:val="22"/>
        </w:rPr>
        <w:t xml:space="preserve"> po zakończeniu udziału w Projekcie)</w:t>
      </w:r>
    </w:p>
    <w:p w:rsidR="00D71DB9" w:rsidRDefault="00D71DB9" w:rsidP="00D71DB9">
      <w:pPr>
        <w:autoSpaceDE w:val="0"/>
        <w:autoSpaceDN w:val="0"/>
        <w:adjustRightInd w:val="0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0E48A4" w:rsidRPr="00D71DB9" w:rsidRDefault="00D71DB9" w:rsidP="00D71DB9">
      <w:pPr>
        <w:pStyle w:val="NormalnyWeb"/>
        <w:spacing w:after="284"/>
      </w:pPr>
      <w:r>
        <w:rPr>
          <w:color w:val="000000"/>
          <w:sz w:val="22"/>
          <w:szCs w:val="22"/>
        </w:rPr>
        <w:t>Regulamin wchodzi w życie z dniem ogłoszenia</w:t>
      </w:r>
    </w:p>
    <w:p w:rsidR="000E48A4" w:rsidRPr="00390DFD" w:rsidRDefault="000E48A4" w:rsidP="000E48A4">
      <w:pPr>
        <w:jc w:val="center"/>
        <w:rPr>
          <w:b/>
          <w:sz w:val="22"/>
          <w:szCs w:val="22"/>
        </w:rPr>
      </w:pPr>
    </w:p>
    <w:p w:rsidR="00B352B2" w:rsidRDefault="00B352B2"/>
    <w:p w:rsidR="00B352B2" w:rsidRDefault="00B352B2"/>
    <w:p w:rsidR="00B352B2" w:rsidRDefault="00B352B2" w:rsidP="00B352B2">
      <w:pPr>
        <w:pStyle w:val="NormalnyWeb"/>
        <w:spacing w:before="0" w:beforeAutospacing="0" w:after="0"/>
        <w:ind w:left="5664"/>
      </w:pPr>
      <w:r>
        <w:t>...........................................</w:t>
      </w:r>
    </w:p>
    <w:p w:rsidR="00B352B2" w:rsidRPr="00B352B2" w:rsidRDefault="00B352B2" w:rsidP="00B352B2">
      <w:pPr>
        <w:pStyle w:val="NormalnyWeb"/>
        <w:spacing w:before="0" w:beforeAutospacing="0"/>
        <w:ind w:left="5664" w:right="1633"/>
        <w:jc w:val="center"/>
        <w:rPr>
          <w:sz w:val="22"/>
          <w:szCs w:val="22"/>
        </w:rPr>
      </w:pPr>
      <w:r w:rsidRPr="00B352B2">
        <w:rPr>
          <w:sz w:val="22"/>
          <w:szCs w:val="22"/>
        </w:rPr>
        <w:t>/Kierownik GOPS/</w:t>
      </w:r>
    </w:p>
    <w:p w:rsidR="00B352B2" w:rsidRDefault="00B352B2"/>
    <w:p w:rsidR="00E728D2" w:rsidRDefault="00E728D2"/>
    <w:p w:rsidR="00E728D2" w:rsidRDefault="00E728D2"/>
    <w:p w:rsidR="00E728D2" w:rsidRDefault="00E728D2"/>
    <w:p w:rsidR="00E728D2" w:rsidRDefault="00E728D2"/>
    <w:p w:rsidR="00E728D2" w:rsidRDefault="00E728D2"/>
    <w:p w:rsidR="00E728D2" w:rsidRDefault="004368B9"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83185</wp:posOffset>
            </wp:positionV>
            <wp:extent cx="1847850" cy="685800"/>
            <wp:effectExtent l="19050" t="0" r="0" b="0"/>
            <wp:wrapTight wrapText="bothSides">
              <wp:wrapPolygon edited="0">
                <wp:start x="-223" y="0"/>
                <wp:lineTo x="-223" y="21000"/>
                <wp:lineTo x="21600" y="21000"/>
                <wp:lineTo x="21600" y="0"/>
                <wp:lineTo x="-223" y="0"/>
              </wp:wrapPolygon>
            </wp:wrapTight>
            <wp:docPr id="24" name="Obraz 7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8D2" w:rsidRDefault="00E728D2">
      <w:r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122555</wp:posOffset>
            </wp:positionV>
            <wp:extent cx="1344295" cy="619125"/>
            <wp:effectExtent l="19050" t="0" r="8255" b="0"/>
            <wp:wrapSquare wrapText="bothSides"/>
            <wp:docPr id="1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891" t="19775" r="7860" b="16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8D2" w:rsidRDefault="00E728D2" w:rsidP="00E728D2">
      <w:pPr>
        <w:tabs>
          <w:tab w:val="center" w:pos="2835"/>
          <w:tab w:val="right" w:pos="7371"/>
        </w:tabs>
        <w:ind w:right="16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Zadanie współfinansowane przez Unię Europejską </w:t>
      </w:r>
    </w:p>
    <w:p w:rsidR="00E728D2" w:rsidRPr="00B272AF" w:rsidRDefault="00E728D2" w:rsidP="00B272AF">
      <w:pPr>
        <w:pStyle w:val="Stopka"/>
        <w:tabs>
          <w:tab w:val="clear" w:pos="4536"/>
          <w:tab w:val="clear" w:pos="9072"/>
          <w:tab w:val="center" w:pos="2925"/>
          <w:tab w:val="right" w:pos="7461"/>
        </w:tabs>
        <w:autoSpaceDE w:val="0"/>
        <w:ind w:left="90" w:right="16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 ramach Europejskiego Funduszu Społecznego </w:t>
      </w:r>
    </w:p>
    <w:sectPr w:rsidR="00E728D2" w:rsidRPr="00B272AF" w:rsidSect="0097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765"/>
    <w:multiLevelType w:val="hybridMultilevel"/>
    <w:tmpl w:val="2B782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0858"/>
    <w:multiLevelType w:val="hybridMultilevel"/>
    <w:tmpl w:val="B0FE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62E5F"/>
    <w:multiLevelType w:val="hybridMultilevel"/>
    <w:tmpl w:val="6378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F5641"/>
    <w:multiLevelType w:val="hybridMultilevel"/>
    <w:tmpl w:val="EBD4DC1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1F44D9"/>
    <w:multiLevelType w:val="hybridMultilevel"/>
    <w:tmpl w:val="E34C9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C23D3"/>
    <w:multiLevelType w:val="hybridMultilevel"/>
    <w:tmpl w:val="FB6E7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346AA"/>
    <w:multiLevelType w:val="hybridMultilevel"/>
    <w:tmpl w:val="0CFA286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0B66E9B"/>
    <w:multiLevelType w:val="hybridMultilevel"/>
    <w:tmpl w:val="A57C0D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267673"/>
    <w:multiLevelType w:val="hybridMultilevel"/>
    <w:tmpl w:val="8B469D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3C5823"/>
    <w:multiLevelType w:val="hybridMultilevel"/>
    <w:tmpl w:val="EF623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7D9D"/>
    <w:multiLevelType w:val="hybridMultilevel"/>
    <w:tmpl w:val="63D8EC3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E04D9F"/>
    <w:multiLevelType w:val="hybridMultilevel"/>
    <w:tmpl w:val="1A76A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92889"/>
    <w:multiLevelType w:val="hybridMultilevel"/>
    <w:tmpl w:val="9292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021A8"/>
    <w:multiLevelType w:val="hybridMultilevel"/>
    <w:tmpl w:val="AD6EFF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D208CE"/>
    <w:multiLevelType w:val="hybridMultilevel"/>
    <w:tmpl w:val="EA8C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5"/>
  </w:num>
  <w:num w:numId="6">
    <w:abstractNumId w:val="0"/>
  </w:num>
  <w:num w:numId="7">
    <w:abstractNumId w:val="14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13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48A4"/>
    <w:rsid w:val="00075B41"/>
    <w:rsid w:val="000D127A"/>
    <w:rsid w:val="000E48A4"/>
    <w:rsid w:val="000F59EE"/>
    <w:rsid w:val="0029603D"/>
    <w:rsid w:val="00350108"/>
    <w:rsid w:val="004368B9"/>
    <w:rsid w:val="004577FD"/>
    <w:rsid w:val="00540936"/>
    <w:rsid w:val="005B197A"/>
    <w:rsid w:val="006B0378"/>
    <w:rsid w:val="00834893"/>
    <w:rsid w:val="008C52B2"/>
    <w:rsid w:val="009748B3"/>
    <w:rsid w:val="0099224D"/>
    <w:rsid w:val="0099649D"/>
    <w:rsid w:val="00B272AF"/>
    <w:rsid w:val="00B352B2"/>
    <w:rsid w:val="00B85952"/>
    <w:rsid w:val="00C03DBA"/>
    <w:rsid w:val="00D71DB9"/>
    <w:rsid w:val="00D97FE8"/>
    <w:rsid w:val="00E7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8A4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48A4"/>
    <w:pPr>
      <w:spacing w:before="100" w:beforeAutospacing="1" w:after="119"/>
    </w:pPr>
    <w:rPr>
      <w:szCs w:val="24"/>
    </w:rPr>
  </w:style>
  <w:style w:type="paragraph" w:styleId="Akapitzlist">
    <w:name w:val="List Paragraph"/>
    <w:basedOn w:val="Normalny"/>
    <w:uiPriority w:val="34"/>
    <w:qFormat/>
    <w:rsid w:val="000E48A4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E728D2"/>
    <w:pPr>
      <w:widowControl w:val="0"/>
      <w:tabs>
        <w:tab w:val="center" w:pos="4536"/>
        <w:tab w:val="right" w:pos="9072"/>
      </w:tabs>
      <w:suppressAutoHyphens/>
      <w:spacing w:line="100" w:lineRule="atLeast"/>
    </w:pPr>
    <w:rPr>
      <w:rFonts w:eastAsia="Lucida Sans Unicode"/>
      <w:kern w:val="1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E728D2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190A-AE83-4021-BDEF-64DBF2C3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2009-06-30T11:37:00Z</cp:lastPrinted>
  <dcterms:created xsi:type="dcterms:W3CDTF">2009-06-25T09:30:00Z</dcterms:created>
  <dcterms:modified xsi:type="dcterms:W3CDTF">2009-06-30T11:45:00Z</dcterms:modified>
</cp:coreProperties>
</file>